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00" w:lineRule="exact"/>
        <w:ind w:left="210" w:leftChars="100"/>
        <w:jc w:val="center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报价书（模板）</w:t>
      </w:r>
    </w:p>
    <w:p>
      <w:pPr>
        <w:pStyle w:val="2"/>
        <w:ind w:left="659" w:firstLine="0"/>
      </w:pPr>
    </w:p>
    <w:p>
      <w:pPr>
        <w:pStyle w:val="3"/>
        <w:adjustRightInd w:val="0"/>
        <w:snapToGrid w:val="0"/>
        <w:spacing w:line="480" w:lineRule="exact"/>
        <w:ind w:firstLine="120" w:firstLineChars="50"/>
        <w:rPr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致：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>重庆华地资环科技有限公司</w:t>
      </w:r>
    </w:p>
    <w:p>
      <w:pPr>
        <w:pStyle w:val="3"/>
        <w:adjustRightInd w:val="0"/>
        <w:snapToGrid w:val="0"/>
        <w:spacing w:line="480" w:lineRule="exact"/>
        <w:ind w:firstLine="480"/>
        <w:rPr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我方收到</w:t>
      </w:r>
      <w:r>
        <w:rPr>
          <w:rFonts w:hint="eastAsia" w:ascii="方正仿宋_GBK" w:hAnsi="宋体" w:eastAsia="方正仿宋_GBK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方正仿宋_GBK" w:hAnsi="宋体" w:eastAsia="方正仿宋_GBK"/>
          <w:i/>
          <w:iCs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（项目名称）的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遴选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文件，经详细研究，决定参加该项目的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遴选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活动。我方愿意按照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遴选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文件中的一切要求，提供采购人所需技术服务，报价为人民币大写：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元整；人民币小写：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元，报价明细见下表：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43"/>
        <w:gridCol w:w="709"/>
        <w:gridCol w:w="850"/>
        <w:gridCol w:w="283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工作内容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报价（元）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943" w:type="dxa"/>
            <w:shd w:val="solid" w:color="FFFFFF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拟按异地恢复补划图斑外业核实举证。对镇村预判不能原址整改需异地恢复补划图斑开展外业调查举证，调查具体用途、土地流转情况，经营状况等内容，落实是否属于允许调整补划的14种类型。按照采购人要求收集相关举证材料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835" w:type="dxa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报价为含税包干价。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总价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（元）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备注：技术服务内容及要求以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遴选</w:t>
      </w:r>
      <w:r>
        <w:rPr>
          <w:rFonts w:hint="eastAsia" w:ascii="仿宋" w:hAnsi="仿宋" w:eastAsia="仿宋"/>
          <w:sz w:val="24"/>
          <w:szCs w:val="24"/>
        </w:rPr>
        <w:t>文件为准。</w:t>
      </w: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联系人：</w:t>
      </w: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电话：                 电子邮箱：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>
      <w:pPr>
        <w:pStyle w:val="3"/>
        <w:ind w:firstLine="0" w:firstLineChars="0"/>
        <w:rPr>
          <w:rFonts w:ascii="方正黑体_GBK" w:hAnsi="方正黑体_GBK" w:eastAsia="方正黑体_GBK" w:cs="方正黑体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二、公司营业执照副本复印件（须加盖公章）</w:t>
      </w:r>
    </w:p>
    <w:p>
      <w:pPr>
        <w:spacing w:line="480" w:lineRule="exact"/>
        <w:ind w:firstLine="560" w:firstLineChars="200"/>
        <w:outlineLvl w:val="2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三、小微型企业声明函</w:t>
      </w:r>
    </w:p>
    <w:p>
      <w:pPr>
        <w:spacing w:line="480" w:lineRule="exact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  <w:u w:val="single"/>
        </w:rPr>
        <w:t>致：重庆华地资环科技有限公司：</w:t>
      </w: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我公司承诺：根据工业和信息化部、国家统计局、国家发展和改革委员会、财政部《关于印发中小企业划型标准规定的通知》（工信部联企业〔2011〕300号）规定的划型标准，我公司为</w:t>
      </w:r>
      <w:r>
        <w:rPr>
          <w:rFonts w:hint="eastAsia" w:ascii="仿宋_GB2312" w:eastAsia="仿宋_GB2312"/>
          <w:sz w:val="24"/>
          <w:szCs w:val="24"/>
          <w:u w:val="single"/>
        </w:rPr>
        <w:t>小微企业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480" w:lineRule="exact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>
      <w:pPr>
        <w:pStyle w:val="2"/>
        <w:rPr>
          <w:rFonts w:ascii="方正黑体_GBK" w:hAnsi="方正黑体_GBK" w:eastAsia="方正黑体_GBK" w:cs="方正黑体_GBK"/>
          <w:kern w:val="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lang w:eastAsia="zh-CN"/>
        </w:rPr>
        <w:t>四、遴选文件要求提供的相关材料</w:t>
      </w:r>
    </w:p>
    <w:p>
      <w:pPr>
        <w:pStyle w:val="3"/>
        <w:ind w:firstLine="0" w:firstLineChars="0"/>
        <w:rPr>
          <w:rFonts w:ascii="方正黑体_GBK" w:hAnsi="方正黑体_GBK" w:eastAsia="方正黑体_GBK" w:cs="方正黑体_GBK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010C7"/>
    <w:multiLevelType w:val="singleLevel"/>
    <w:tmpl w:val="6CE010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292683"/>
    <w:rsid w:val="0003493A"/>
    <w:rsid w:val="00080418"/>
    <w:rsid w:val="000866E5"/>
    <w:rsid w:val="00114D18"/>
    <w:rsid w:val="00280165"/>
    <w:rsid w:val="00292683"/>
    <w:rsid w:val="002C02C9"/>
    <w:rsid w:val="003336D7"/>
    <w:rsid w:val="004170C7"/>
    <w:rsid w:val="004B0693"/>
    <w:rsid w:val="004F40D1"/>
    <w:rsid w:val="00517599"/>
    <w:rsid w:val="005A4431"/>
    <w:rsid w:val="005E11F7"/>
    <w:rsid w:val="006A5B1A"/>
    <w:rsid w:val="00750B8A"/>
    <w:rsid w:val="00774EA4"/>
    <w:rsid w:val="008B71D7"/>
    <w:rsid w:val="009374FE"/>
    <w:rsid w:val="0094353D"/>
    <w:rsid w:val="00956E34"/>
    <w:rsid w:val="00985D5B"/>
    <w:rsid w:val="009C73AF"/>
    <w:rsid w:val="00A55C19"/>
    <w:rsid w:val="00B27A60"/>
    <w:rsid w:val="00B7379B"/>
    <w:rsid w:val="00BE7A65"/>
    <w:rsid w:val="00CA053F"/>
    <w:rsid w:val="00CC3139"/>
    <w:rsid w:val="00CC4103"/>
    <w:rsid w:val="00D06D91"/>
    <w:rsid w:val="00D1044D"/>
    <w:rsid w:val="00D1681D"/>
    <w:rsid w:val="00D3743C"/>
    <w:rsid w:val="00D67CEF"/>
    <w:rsid w:val="00D91ADB"/>
    <w:rsid w:val="00DD7302"/>
    <w:rsid w:val="00E15DAC"/>
    <w:rsid w:val="00E97A31"/>
    <w:rsid w:val="00ED2F36"/>
    <w:rsid w:val="00F71DE4"/>
    <w:rsid w:val="00FA5451"/>
    <w:rsid w:val="0B68215D"/>
    <w:rsid w:val="0C396D14"/>
    <w:rsid w:val="0C880F7D"/>
    <w:rsid w:val="17B35C58"/>
    <w:rsid w:val="24303C58"/>
    <w:rsid w:val="35D00DF7"/>
    <w:rsid w:val="3A751F6D"/>
    <w:rsid w:val="3CFF51D5"/>
    <w:rsid w:val="3D9A342D"/>
    <w:rsid w:val="3E573E64"/>
    <w:rsid w:val="3E98612E"/>
    <w:rsid w:val="4237457C"/>
    <w:rsid w:val="43686B13"/>
    <w:rsid w:val="43D0402D"/>
    <w:rsid w:val="466435C2"/>
    <w:rsid w:val="4C2C355B"/>
    <w:rsid w:val="4D431B3F"/>
    <w:rsid w:val="535624E4"/>
    <w:rsid w:val="545812E0"/>
    <w:rsid w:val="596F60AE"/>
    <w:rsid w:val="5A696FA1"/>
    <w:rsid w:val="5F046BED"/>
    <w:rsid w:val="65C27481"/>
    <w:rsid w:val="67B76FCF"/>
    <w:rsid w:val="67F87BB6"/>
    <w:rsid w:val="682C4201"/>
    <w:rsid w:val="6BFB704E"/>
    <w:rsid w:val="700510C2"/>
    <w:rsid w:val="732D7785"/>
    <w:rsid w:val="73900A38"/>
    <w:rsid w:val="74CE6956"/>
    <w:rsid w:val="7AF1471D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cs="Times New Roman"/>
      <w:kern w:val="0"/>
      <w:sz w:val="28"/>
      <w:szCs w:val="28"/>
      <w:lang w:eastAsia="en-US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106</Words>
  <Characters>605</Characters>
  <Lines>5</Lines>
  <Paragraphs>1</Paragraphs>
  <TotalTime>0</TotalTime>
  <ScaleCrop>false</ScaleCrop>
  <LinksUpToDate>false</LinksUpToDate>
  <CharactersWithSpaces>710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2023-02-08T07:58:00Z</dcterms:created>
  <dc:creator>张明（采购）</dc:creator>
  <cp:lastModifiedBy>高锐</cp:lastModifiedBy>
  <dcterms:modified xsi:type="dcterms:W3CDTF">2023-12-07T07:11:47Z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C7C41EEDA8324C7EA81B9EA90C09DE49_13</vt:lpwstr>
  </property>
</Properties>
</file>